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 w:cs="黑体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1</w:t>
      </w:r>
    </w:p>
    <w:p>
      <w:pPr>
        <w:ind w:left="0" w:right="0" w:firstLine="0"/>
        <w:jc w:val="center"/>
        <w:rPr>
          <w:rFonts w:hint="eastAsia" w:ascii="方正小标宋简体" w:eastAsia="方正小标宋简体" w:cs="方正小标宋简体"/>
          <w:sz w:val="36"/>
          <w:szCs w:val="36"/>
          <w:lang w:eastAsia="zh-CN" w:bidi="ar-SA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 w:bidi="ar-SA"/>
        </w:rPr>
        <w:t>文化和旅游行业智库专家库成员信息表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540"/>
        <w:gridCol w:w="915"/>
        <w:gridCol w:w="720"/>
        <w:gridCol w:w="1135"/>
        <w:gridCol w:w="140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姓名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性别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民族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出生日期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政治面貌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最高学历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最后学位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工作单位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术职务</w:t>
            </w:r>
          </w:p>
        </w:tc>
        <w:tc>
          <w:tcPr>
            <w:tcW w:w="24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行政职务</w:t>
            </w: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移动电话</w:t>
            </w:r>
          </w:p>
        </w:tc>
        <w:tc>
          <w:tcPr>
            <w:tcW w:w="24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</w:p>
        </w:tc>
        <w:tc>
          <w:tcPr>
            <w:tcW w:w="18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电子邮箱</w:t>
            </w: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通讯地址</w:t>
            </w:r>
          </w:p>
        </w:tc>
        <w:tc>
          <w:tcPr>
            <w:tcW w:w="658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  <w:t>研究方向</w:t>
            </w:r>
          </w:p>
        </w:tc>
        <w:tc>
          <w:tcPr>
            <w:tcW w:w="658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  <w:t>代表性应用对策研究成果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  <w:t>（限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  <w:t>项）</w:t>
            </w:r>
          </w:p>
        </w:tc>
        <w:tc>
          <w:tcPr>
            <w:tcW w:w="658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  <w:t>承担国家级、省部级项目情</w:t>
            </w:r>
            <w:r>
              <w:rPr>
                <w:rFonts w:hint="eastAsia" w:ascii="仿宋_GB2312" w:eastAsia="仿宋_GB2312" w:cs="仿宋_GB2312"/>
                <w:snapToGrid/>
                <w:color w:val="auto"/>
                <w:sz w:val="28"/>
                <w:szCs w:val="28"/>
                <w:shd w:val="clear" w:color="auto" w:fill="FFFFFF"/>
                <w:lang w:eastAsia="zh-CN" w:bidi="ar-SA"/>
              </w:rPr>
              <w:t>况（限</w:t>
            </w:r>
            <w:r>
              <w:rPr>
                <w:rFonts w:hint="eastAsia" w:ascii="仿宋_GB2312" w:eastAsia="仿宋_GB2312" w:cs="仿宋_GB2312"/>
                <w:snapToGrid/>
                <w:color w:val="auto"/>
                <w:sz w:val="28"/>
                <w:szCs w:val="28"/>
                <w:shd w:val="clear" w:color="auto" w:fill="FFFFFF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cs="仿宋_GB2312"/>
                <w:snapToGrid/>
                <w:color w:val="auto"/>
                <w:sz w:val="28"/>
                <w:szCs w:val="28"/>
                <w:shd w:val="clear" w:color="auto" w:fill="FFFFFF"/>
                <w:lang w:eastAsia="zh-CN" w:bidi="ar-SA"/>
              </w:rPr>
              <w:t>项）</w:t>
            </w:r>
          </w:p>
        </w:tc>
        <w:tc>
          <w:tcPr>
            <w:tcW w:w="658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  <w:t>成果获得省部级及以上领导批示情况</w:t>
            </w:r>
          </w:p>
        </w:tc>
        <w:tc>
          <w:tcPr>
            <w:tcW w:w="658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  <w:t>专家所在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  <w:t>单位意见</w:t>
            </w:r>
          </w:p>
        </w:tc>
        <w:tc>
          <w:tcPr>
            <w:tcW w:w="658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both"/>
              <w:textAlignment w:val="auto"/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both"/>
              <w:textAlignment w:val="auto"/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both"/>
              <w:textAlignment w:val="auto"/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both"/>
              <w:textAlignment w:val="auto"/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both"/>
              <w:textAlignment w:val="auto"/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en-US" w:eastAsia="zh-CN" w:bidi="ar-SA"/>
              </w:rPr>
              <w:t xml:space="preserve">                               </w:t>
            </w:r>
            <w:r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en-US" w:eastAsia="zh-CN" w:bidi="ar-SA"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  <w:t>日期：</w:t>
            </w:r>
          </w:p>
        </w:tc>
      </w:tr>
    </w:tbl>
    <w:p>
      <w:pPr>
        <w:rPr>
          <w:rFonts w:hint="eastAsia" w:ascii="微软雅黑" w:eastAsia="微软雅黑"/>
          <w:b/>
          <w:snapToGrid/>
          <w:color w:val="000000"/>
          <w:sz w:val="22"/>
          <w:shd w:val="clear" w:color="auto" w:fill="FFFFFF"/>
          <w:lang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1588" w:left="1588" w:header="851" w:footer="1134" w:gutter="170"/>
          <w:cols w:space="720" w:num="1"/>
          <w:docGrid w:type="lines" w:linePitch="579" w:charSpace="0"/>
        </w:sectPr>
      </w:pPr>
    </w:p>
    <w:p>
      <w:pPr>
        <w:rPr>
          <w:rFonts w:hint="eastAsia" w:ascii="黑体" w:eastAsia="黑体"/>
          <w:szCs w:val="32"/>
        </w:rPr>
      </w:pPr>
      <w:r>
        <w:rPr>
          <w:rFonts w:hint="eastAsia" w:ascii="黑体" w:eastAsia="黑体" w:cs="宋体"/>
          <w:szCs w:val="32"/>
          <w:lang w:bidi="ar-SA"/>
        </w:rPr>
        <w:t>附件2</w:t>
      </w:r>
    </w:p>
    <w:tbl>
      <w:tblPr>
        <w:tblStyle w:val="4"/>
        <w:tblW w:w="153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95"/>
        <w:gridCol w:w="855"/>
        <w:gridCol w:w="780"/>
        <w:gridCol w:w="735"/>
        <w:gridCol w:w="969"/>
        <w:gridCol w:w="870"/>
        <w:gridCol w:w="855"/>
        <w:gridCol w:w="1005"/>
        <w:gridCol w:w="885"/>
        <w:gridCol w:w="795"/>
        <w:gridCol w:w="900"/>
        <w:gridCol w:w="1155"/>
        <w:gridCol w:w="870"/>
        <w:gridCol w:w="1155"/>
        <w:gridCol w:w="1350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宋体" w:cs="宋体"/>
                <w:sz w:val="28"/>
                <w:lang w:bidi="ar-S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7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eastAsia="方正小标宋简体" w:cs="宋体"/>
                <w:sz w:val="36"/>
                <w:szCs w:val="36"/>
                <w:lang w:bidi="ar-SA"/>
              </w:rPr>
            </w:pPr>
            <w:r>
              <w:rPr>
                <w:rFonts w:hint="eastAsia" w:ascii="方正小标宋简体" w:eastAsia="方正小标宋简体" w:cs="宋体"/>
                <w:sz w:val="36"/>
                <w:szCs w:val="36"/>
                <w:lang w:bidi="ar-SA"/>
              </w:rPr>
              <w:t>文化和旅游行业智库专家库成员信息汇总表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7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推荐单位：</w:t>
            </w:r>
            <w:r>
              <w:rPr>
                <w:rFonts w:hint="eastAsia" w:ascii="黑体" w:eastAsia="黑体"/>
                <w:color w:val="000000"/>
                <w:sz w:val="24"/>
                <w:u w:val="single" w:color="000000"/>
              </w:rPr>
              <w:t xml:space="preserve">             </w:t>
            </w:r>
            <w:r>
              <w:rPr>
                <w:rFonts w:hint="eastAsia" w:ascii="黑体" w:eastAsia="黑体"/>
                <w:color w:val="000000"/>
                <w:sz w:val="24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序号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省份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姓名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性别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民族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年月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面貌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学历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学位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单位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职称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移动电话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研究方向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代表性应用对策研究成果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承担国家级、省部级项目情况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</w:p>
    <w:p>
      <w:pPr>
        <w:spacing w:line="520" w:lineRule="exact"/>
        <w:sectPr>
          <w:pgSz w:w="16840" w:h="11907" w:orient="landscape"/>
          <w:pgMar w:top="1588" w:right="2098" w:bottom="1588" w:left="1588" w:header="851" w:footer="1134" w:gutter="170"/>
          <w:cols w:space="720" w:num="1"/>
          <w:docGrid w:type="lines" w:linePitch="579" w:charSpace="0"/>
        </w:sectPr>
      </w:pPr>
    </w:p>
    <w:p>
      <w:pPr>
        <w:ind w:left="0" w:right="0" w:firstLine="0"/>
        <w:jc w:val="both"/>
        <w:rPr>
          <w:rFonts w:hint="eastAsia" w:ascii="黑体" w:eastAsia="黑体" w:cs="黑体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3</w:t>
      </w:r>
    </w:p>
    <w:p>
      <w:pPr>
        <w:ind w:left="0" w:right="0" w:firstLine="0"/>
        <w:jc w:val="center"/>
        <w:rPr>
          <w:rFonts w:hint="eastAsia" w:ascii="方正小标宋简体" w:eastAsia="方正小标宋简体" w:cs="方正小标宋简体"/>
          <w:sz w:val="36"/>
          <w:szCs w:val="36"/>
          <w:lang w:eastAsia="zh-CN" w:bidi="ar-SA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 w:bidi="ar-SA"/>
        </w:rPr>
        <w:t>全国艺术科学专家库成员信息表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540"/>
        <w:gridCol w:w="915"/>
        <w:gridCol w:w="720"/>
        <w:gridCol w:w="1135"/>
        <w:gridCol w:w="1405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姓名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性别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民族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出生日期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政治面貌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最高学历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最后学位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工作单位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所在省份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术职务</w:t>
            </w:r>
          </w:p>
        </w:tc>
        <w:tc>
          <w:tcPr>
            <w:tcW w:w="24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</w:p>
        </w:tc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行政职务</w:t>
            </w: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移动电话</w:t>
            </w:r>
          </w:p>
        </w:tc>
        <w:tc>
          <w:tcPr>
            <w:tcW w:w="24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</w:p>
        </w:tc>
        <w:tc>
          <w:tcPr>
            <w:tcW w:w="185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电子邮箱</w:t>
            </w:r>
          </w:p>
        </w:tc>
        <w:tc>
          <w:tcPr>
            <w:tcW w:w="227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通讯地址</w:t>
            </w:r>
          </w:p>
        </w:tc>
        <w:tc>
          <w:tcPr>
            <w:tcW w:w="658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  <w:t>研究方向</w:t>
            </w:r>
          </w:p>
        </w:tc>
        <w:tc>
          <w:tcPr>
            <w:tcW w:w="658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  <w:t>代表性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  <w:t>研究成果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  <w:t>（限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  <w:t>项）</w:t>
            </w:r>
          </w:p>
        </w:tc>
        <w:tc>
          <w:tcPr>
            <w:tcW w:w="658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napToGrid/>
                <w:color w:val="auto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auto"/>
                <w:sz w:val="28"/>
                <w:szCs w:val="28"/>
                <w:shd w:val="clear" w:color="auto" w:fill="FFFFFF"/>
                <w:lang w:eastAsia="zh-CN" w:bidi="ar-SA"/>
              </w:rPr>
              <w:t>承担国家级、省部级研究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napToGrid/>
                <w:color w:val="auto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auto"/>
                <w:sz w:val="28"/>
                <w:szCs w:val="28"/>
                <w:shd w:val="clear" w:color="auto" w:fill="FFFFFF"/>
                <w:lang w:eastAsia="zh-CN" w:bidi="ar-SA"/>
              </w:rPr>
              <w:t>项目情况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auto"/>
                <w:sz w:val="28"/>
                <w:szCs w:val="28"/>
                <w:shd w:val="clear" w:color="auto" w:fill="FFFFFF"/>
                <w:lang w:eastAsia="zh-CN" w:bidi="ar-SA"/>
              </w:rPr>
              <w:t>（限</w:t>
            </w:r>
            <w:r>
              <w:rPr>
                <w:rFonts w:hint="eastAsia" w:ascii="仿宋_GB2312" w:eastAsia="仿宋_GB2312" w:cs="仿宋_GB2312"/>
                <w:snapToGrid/>
                <w:color w:val="auto"/>
                <w:sz w:val="28"/>
                <w:szCs w:val="28"/>
                <w:shd w:val="clear" w:color="auto" w:fill="FFFFFF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cs="仿宋_GB2312"/>
                <w:snapToGrid/>
                <w:color w:val="auto"/>
                <w:sz w:val="28"/>
                <w:szCs w:val="28"/>
                <w:shd w:val="clear" w:color="auto" w:fill="FFFFFF"/>
                <w:lang w:eastAsia="zh-CN" w:bidi="ar-SA"/>
              </w:rPr>
              <w:t>项）</w:t>
            </w:r>
          </w:p>
        </w:tc>
        <w:tc>
          <w:tcPr>
            <w:tcW w:w="658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val="en-US" w:eastAsia="zh-CN" w:bidi="ar-SA"/>
              </w:rPr>
              <w:t xml:space="preserve">  获奖情况</w:t>
            </w:r>
          </w:p>
        </w:tc>
        <w:tc>
          <w:tcPr>
            <w:tcW w:w="658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  <w:t>专家所在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napToGrid/>
                <w:color w:val="000000"/>
                <w:sz w:val="28"/>
                <w:szCs w:val="28"/>
                <w:shd w:val="clear" w:color="auto" w:fill="FFFFFF"/>
                <w:lang w:eastAsia="zh-CN" w:bidi="ar-SA"/>
              </w:rPr>
              <w:t>单位意见</w:t>
            </w:r>
          </w:p>
        </w:tc>
        <w:tc>
          <w:tcPr>
            <w:tcW w:w="658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both"/>
              <w:textAlignment w:val="auto"/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both"/>
              <w:textAlignment w:val="auto"/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both"/>
              <w:textAlignment w:val="auto"/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both"/>
              <w:textAlignment w:val="auto"/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both"/>
              <w:textAlignment w:val="auto"/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en-US" w:eastAsia="zh-CN" w:bidi="ar-SA"/>
              </w:rPr>
              <w:t xml:space="preserve">                               </w:t>
            </w:r>
            <w:r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val="en-US" w:eastAsia="zh-CN" w:bidi="ar-SA"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bCs/>
                <w:sz w:val="24"/>
                <w:lang w:eastAsia="zh-CN" w:bidi="ar-SA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eastAsia="微软雅黑"/>
          <w:b/>
          <w:snapToGrid/>
          <w:color w:val="000000"/>
          <w:sz w:val="22"/>
          <w:shd w:val="clear" w:color="auto" w:fill="FFFFFF"/>
          <w:lang w:eastAsia="zh-CN"/>
        </w:rPr>
        <w:sectPr>
          <w:pgSz w:w="11907" w:h="16840"/>
          <w:pgMar w:top="2098" w:right="1588" w:bottom="1588" w:left="1588" w:header="851" w:footer="1134" w:gutter="170"/>
          <w:cols w:space="720" w:num="1"/>
          <w:docGrid w:type="line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黑体" w:eastAsia="黑体" w:cs="宋体"/>
          <w:szCs w:val="32"/>
          <w:lang w:bidi="ar-SA"/>
        </w:rPr>
        <w:t>附件4</w:t>
      </w:r>
    </w:p>
    <w:tbl>
      <w:tblPr>
        <w:tblStyle w:val="4"/>
        <w:tblW w:w="155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5"/>
        <w:gridCol w:w="855"/>
        <w:gridCol w:w="780"/>
        <w:gridCol w:w="735"/>
        <w:gridCol w:w="949"/>
        <w:gridCol w:w="870"/>
        <w:gridCol w:w="855"/>
        <w:gridCol w:w="1005"/>
        <w:gridCol w:w="885"/>
        <w:gridCol w:w="795"/>
        <w:gridCol w:w="900"/>
        <w:gridCol w:w="1155"/>
        <w:gridCol w:w="866"/>
        <w:gridCol w:w="1091"/>
        <w:gridCol w:w="1723"/>
        <w:gridCol w:w="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黑体" w:hAnsi="黑体" w:eastAsia="宋体" w:cs="宋体"/>
                <w:sz w:val="28"/>
                <w:lang w:bidi="ar-S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4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 w:cs="宋体"/>
                <w:sz w:val="36"/>
                <w:szCs w:val="36"/>
                <w:lang w:bidi="ar-SA"/>
              </w:rPr>
            </w:pPr>
            <w:r>
              <w:rPr>
                <w:rFonts w:hint="eastAsia" w:ascii="方正小标宋简体" w:eastAsia="方正小标宋简体" w:cs="宋体"/>
                <w:sz w:val="36"/>
                <w:szCs w:val="36"/>
                <w:lang w:bidi="ar-SA"/>
              </w:rPr>
              <w:t>全国艺术科学专家库成员信息汇总表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8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推荐单位：</w:t>
            </w:r>
            <w:r>
              <w:rPr>
                <w:rFonts w:hint="eastAsia" w:ascii="黑体" w:eastAsia="黑体"/>
                <w:color w:val="000000"/>
                <w:sz w:val="24"/>
                <w:u w:val="single" w:color="000000"/>
              </w:rPr>
              <w:t xml:space="preserve">             </w:t>
            </w:r>
            <w:r>
              <w:rPr>
                <w:rFonts w:hint="eastAsia" w:ascii="黑体" w:eastAsia="黑体"/>
                <w:color w:val="000000"/>
                <w:sz w:val="24"/>
              </w:rPr>
              <w:t>（公章）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小标宋简体" w:hAnsi="方正小标宋简体" w:eastAsia="宋体"/>
                <w:sz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小标宋简体" w:hAnsi="方正小标宋简体" w:eastAsia="宋体"/>
                <w:sz w:val="3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小标宋简体" w:hAnsi="方正小标宋简体" w:eastAsia="宋体"/>
                <w:sz w:val="3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小标宋简体" w:hAnsi="方正小标宋简体" w:eastAsia="宋体"/>
                <w:sz w:val="3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小标宋简体" w:hAnsi="方正小标宋简体" w:eastAsia="宋体"/>
                <w:sz w:val="3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小标宋简体" w:hAnsi="方正小标宋简体" w:eastAsia="宋体"/>
                <w:sz w:val="3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小标宋简体" w:hAnsi="方正小标宋简体" w:eastAsia="宋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序号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省份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姓名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性别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民族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年月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面貌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学历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学位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单位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职称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移动电话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专业方向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代表性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研究成果</w:t>
            </w: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承担国家级、省部级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研究项目情况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宋体" w:cs="宋体"/>
                <w:sz w:val="24"/>
                <w:lang w:bidi="ar-SA"/>
              </w:rPr>
            </w:pPr>
            <w:r>
              <w:rPr>
                <w:rFonts w:ascii="黑体" w:hAnsi="黑体" w:eastAsia="宋体" w:cs="宋体"/>
                <w:sz w:val="24"/>
                <w:lang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eastAsia="宋体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eastAsia="宋体"/>
        <w:sz w:val="28"/>
        <w:szCs w:val="28"/>
      </w:rPr>
    </w:pPr>
    <w:r>
      <w:rPr>
        <w:rFonts w:hint="eastAsia" w:ascii="宋体" w:eastAsia="宋体"/>
        <w:kern w:val="0"/>
        <w:sz w:val="28"/>
        <w:szCs w:val="21"/>
      </w:rPr>
      <w:t xml:space="preserve">- </w:t>
    </w:r>
    <w:r>
      <w:rPr>
        <w:rFonts w:hint="eastAsia" w:ascii="宋体" w:eastAsia="宋体"/>
        <w:kern w:val="0"/>
        <w:sz w:val="28"/>
        <w:szCs w:val="21"/>
      </w:rPr>
      <w:fldChar w:fldCharType="begin"/>
    </w:r>
    <w:r>
      <w:rPr>
        <w:rFonts w:hint="eastAsia" w:ascii="宋体" w:eastAsia="宋体"/>
        <w:kern w:val="0"/>
        <w:sz w:val="28"/>
        <w:szCs w:val="21"/>
      </w:rPr>
      <w:instrText xml:space="preserve"> PAGE </w:instrText>
    </w:r>
    <w:r>
      <w:rPr>
        <w:rFonts w:hint="eastAsia" w:ascii="宋体" w:eastAsia="宋体"/>
        <w:kern w:val="0"/>
        <w:sz w:val="28"/>
        <w:szCs w:val="21"/>
      </w:rPr>
      <w:fldChar w:fldCharType="separate"/>
    </w:r>
    <w:r>
      <w:rPr>
        <w:rFonts w:hint="eastAsia" w:ascii="宋体" w:eastAsia="宋体"/>
        <w:kern w:val="0"/>
        <w:sz w:val="28"/>
        <w:szCs w:val="21"/>
      </w:rPr>
      <w:t>3</w:t>
    </w:r>
    <w:r>
      <w:rPr>
        <w:rFonts w:hint="eastAsia" w:ascii="宋体" w:eastAsia="宋体"/>
        <w:kern w:val="0"/>
        <w:sz w:val="28"/>
        <w:szCs w:val="21"/>
      </w:rPr>
      <w:fldChar w:fldCharType="end"/>
    </w:r>
    <w:r>
      <w:rPr>
        <w:rFonts w:hint="eastAsia" w:ascii="宋体" w:eastAsia="宋体"/>
        <w:kern w:val="0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hint="eastAsia"/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23BF6"/>
    <w:rsid w:val="164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2021-04-14T09:06:00Z</dcterms:created>
  <dc:creator>Rita。</dc:creator>
  <cp:lastModifiedBy>Rita。</cp:lastModifiedBy>
  <dcterms:modified xsi:type="dcterms:W3CDTF">2021-04-14T09:12:48Z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